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23269F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Kütüphane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352C2A">
        <w:trPr>
          <w:trHeight w:val="315"/>
        </w:trPr>
        <w:tc>
          <w:tcPr>
            <w:tcW w:w="4819" w:type="dxa"/>
            <w:gridSpan w:val="3"/>
          </w:tcPr>
          <w:p w:rsidR="00352C2A" w:rsidRPr="007338C9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7338C9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C6054B">
        <w:trPr>
          <w:trHeight w:val="315"/>
        </w:trPr>
        <w:tc>
          <w:tcPr>
            <w:tcW w:w="567" w:type="dxa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7338C9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7338C9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rFonts w:ascii="Segoe UI Symbol" w:hAnsi="Segoe UI Symbol" w:cs="Segoe UI Symbol"/>
                <w:b/>
                <w:sz w:val="28"/>
                <w:szCs w:val="28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8"/>
                <w:szCs w:val="28"/>
                <w:lang w:val="sv-SE"/>
              </w:rPr>
            </w:pPr>
            <w:r w:rsidRPr="00352C2A">
              <w:rPr>
                <w:b/>
                <w:sz w:val="28"/>
                <w:szCs w:val="28"/>
                <w:lang w:val="sv-SE"/>
              </w:rPr>
              <w:t>X</w:t>
            </w:r>
          </w:p>
        </w:tc>
      </w:tr>
      <w:tr w:rsidR="00352C2A" w:rsidTr="00C6054B">
        <w:trPr>
          <w:trHeight w:val="315"/>
        </w:trPr>
        <w:tc>
          <w:tcPr>
            <w:tcW w:w="567" w:type="dxa"/>
          </w:tcPr>
          <w:p w:rsidR="00352C2A" w:rsidRPr="00C6054B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7816A3" w:rsidRDefault="007816A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816A3">
              <w:rPr>
                <w:sz w:val="24"/>
                <w:szCs w:val="24"/>
              </w:rPr>
              <w:t>Pencereleri açılarak düzenli bir şekilde sık sık havalandırılmalıdır. Damlacıkların yayılmasına yol açacağı için mümkün mertebe içerde kişiler olduğunda klima ve vantilatör kapalı olmalıdır.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352C2A" w:rsidTr="00C6054B">
        <w:trPr>
          <w:trHeight w:val="315"/>
        </w:trPr>
        <w:tc>
          <w:tcPr>
            <w:tcW w:w="567" w:type="dxa"/>
          </w:tcPr>
          <w:p w:rsidR="00352C2A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7816A3" w:rsidRDefault="007816A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816A3">
              <w:rPr>
                <w:sz w:val="24"/>
                <w:szCs w:val="24"/>
              </w:rPr>
              <w:t>Oturma düzeni fiziki mesafe en az 1 metre olacak şekilde olmalıdır.</w:t>
            </w:r>
          </w:p>
        </w:tc>
        <w:tc>
          <w:tcPr>
            <w:tcW w:w="709" w:type="dxa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52C2A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7816A3" w:rsidRDefault="007816A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816A3">
              <w:rPr>
                <w:sz w:val="24"/>
                <w:szCs w:val="24"/>
              </w:rPr>
              <w:t>Salon kapasitesi olarak en az 4 metrekareye bir kişi düşecek şekilde planlama yapılmalıdır.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7816A3" w:rsidRDefault="007816A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816A3">
              <w:rPr>
                <w:sz w:val="24"/>
                <w:szCs w:val="24"/>
              </w:rPr>
              <w:t>Girişe el antiseptiği yerleştirilmelidir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2324E4" w:rsidTr="00C6054B">
        <w:trPr>
          <w:trHeight w:val="315"/>
        </w:trPr>
        <w:tc>
          <w:tcPr>
            <w:tcW w:w="567" w:type="dxa"/>
          </w:tcPr>
          <w:p w:rsidR="002324E4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7816A3" w:rsidRDefault="007816A3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7816A3">
              <w:rPr>
                <w:sz w:val="24"/>
                <w:szCs w:val="24"/>
              </w:rPr>
              <w:t>Kütüphanedeki kitaplara dokunmadan önce ve sonra el antiseptiği kullanılmalıdır.</w:t>
            </w:r>
          </w:p>
        </w:tc>
        <w:tc>
          <w:tcPr>
            <w:tcW w:w="709" w:type="dxa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52C2A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C6054B">
        <w:trPr>
          <w:trHeight w:val="315"/>
        </w:trPr>
        <w:tc>
          <w:tcPr>
            <w:tcW w:w="567" w:type="dxa"/>
          </w:tcPr>
          <w:p w:rsidR="00A75A8F" w:rsidRDefault="00A75A8F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A75A8F" w:rsidRPr="009E4BB7" w:rsidRDefault="00A75A8F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Kapalı alanlarda sürekli maske kullanımı sağlanmalıdır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C6054B">
        <w:trPr>
          <w:trHeight w:val="315"/>
        </w:trPr>
        <w:tc>
          <w:tcPr>
            <w:tcW w:w="567" w:type="dxa"/>
          </w:tcPr>
          <w:p w:rsidR="00A75A8F" w:rsidRDefault="00A75A8F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A75A8F" w:rsidRPr="007816A3" w:rsidRDefault="00A75A8F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 xml:space="preserve">Ortak kullanılan </w:t>
            </w:r>
            <w:proofErr w:type="gramStart"/>
            <w:r w:rsidRPr="009E4BB7">
              <w:rPr>
                <w:sz w:val="24"/>
                <w:szCs w:val="24"/>
              </w:rPr>
              <w:t>mekanlarda</w:t>
            </w:r>
            <w:proofErr w:type="gramEnd"/>
            <w:r w:rsidRPr="009E4BB7">
              <w:rPr>
                <w:sz w:val="24"/>
                <w:szCs w:val="24"/>
              </w:rPr>
              <w:t xml:space="preserve"> klima veya vantilatör kullanılmamalı, ortamlar sık havalandırılmalıdır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C6054B">
        <w:trPr>
          <w:trHeight w:val="315"/>
        </w:trPr>
        <w:tc>
          <w:tcPr>
            <w:tcW w:w="567" w:type="dxa"/>
          </w:tcPr>
          <w:p w:rsidR="00A75A8F" w:rsidRDefault="00A75A8F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A75A8F" w:rsidRDefault="00A75A8F" w:rsidP="00352C2A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  <w:r w:rsidRPr="009E4BB7">
              <w:rPr>
                <w:sz w:val="24"/>
                <w:szCs w:val="24"/>
              </w:rPr>
              <w:t>Öğrenciler ve öğretim elemanları yanlarında el dezenfektanı bulundurmalıdır.</w:t>
            </w:r>
          </w:p>
        </w:tc>
        <w:tc>
          <w:tcPr>
            <w:tcW w:w="709" w:type="dxa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C6054B">
        <w:trPr>
          <w:trHeight w:val="315"/>
        </w:trPr>
        <w:tc>
          <w:tcPr>
            <w:tcW w:w="567" w:type="dxa"/>
          </w:tcPr>
          <w:p w:rsidR="00A75A8F" w:rsidRDefault="00A75A8F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A75A8F" w:rsidRDefault="00A75A8F" w:rsidP="002324E4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Görünebilen noktalara el antiseptiği yerleştirilmelidir.</w:t>
            </w:r>
          </w:p>
        </w:tc>
        <w:tc>
          <w:tcPr>
            <w:tcW w:w="709" w:type="dxa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8"/>
                <w:szCs w:val="28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B855A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A75A8F" w:rsidRDefault="00A75A8F" w:rsidP="00B855A9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A75A8F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A75A8F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A75A8F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A75A8F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A75A8F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  <w:p w:rsidR="00A75A8F" w:rsidRDefault="00A75A8F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B855A9" w:rsidRDefault="00B855A9" w:rsidP="00EE45F1">
            <w:pPr>
              <w:tabs>
                <w:tab w:val="left" w:pos="3720"/>
                <w:tab w:val="left" w:pos="5074"/>
              </w:tabs>
              <w:rPr>
                <w:sz w:val="28"/>
                <w:szCs w:val="28"/>
                <w:lang w:val="sv-SE"/>
              </w:rPr>
            </w:pPr>
          </w:p>
          <w:p w:rsidR="00A75A8F" w:rsidRPr="00352C2A" w:rsidRDefault="00A75A8F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8"/>
                <w:szCs w:val="28"/>
                <w:lang w:val="sv-SE"/>
              </w:rPr>
            </w:pPr>
          </w:p>
        </w:tc>
      </w:tr>
      <w:tr w:rsidR="00A75A8F" w:rsidTr="00F54E7A">
        <w:trPr>
          <w:trHeight w:val="315"/>
        </w:trPr>
        <w:tc>
          <w:tcPr>
            <w:tcW w:w="3477" w:type="dxa"/>
            <w:gridSpan w:val="2"/>
          </w:tcPr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A75A8F" w:rsidTr="00F54E7A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A75A8F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A75A8F" w:rsidRPr="00C47400" w:rsidRDefault="00A75A8F" w:rsidP="00F54E7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327B11" w:rsidRPr="003A12EA" w:rsidRDefault="00327B11" w:rsidP="00327B11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</w:t>
      </w:r>
      <w:r w:rsidRPr="0016763B">
        <w:rPr>
          <w:i/>
          <w:sz w:val="18"/>
          <w:szCs w:val="18"/>
        </w:rPr>
        <w:t xml:space="preserve"> kılavuzu</w:t>
      </w:r>
    </w:p>
    <w:p w:rsidR="00955EAC" w:rsidRDefault="00955EAC" w:rsidP="00AC73F9">
      <w:pPr>
        <w:rPr>
          <w:sz w:val="24"/>
          <w:szCs w:val="24"/>
        </w:rPr>
      </w:pPr>
    </w:p>
    <w:p w:rsidR="00955EAC" w:rsidRPr="00955EAC" w:rsidRDefault="00955EAC" w:rsidP="00955EAC">
      <w:pPr>
        <w:rPr>
          <w:b/>
          <w:sz w:val="24"/>
          <w:szCs w:val="24"/>
        </w:rPr>
      </w:pPr>
      <w:bookmarkStart w:id="0" w:name="_GoBack"/>
      <w:bookmarkEnd w:id="0"/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F2" w:rsidRDefault="001410F2">
      <w:r>
        <w:separator/>
      </w:r>
    </w:p>
  </w:endnote>
  <w:endnote w:type="continuationSeparator" w:id="0">
    <w:p w:rsidR="001410F2" w:rsidRDefault="001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F2" w:rsidRDefault="001410F2">
      <w:r>
        <w:separator/>
      </w:r>
    </w:p>
  </w:footnote>
  <w:footnote w:type="continuationSeparator" w:id="0">
    <w:p w:rsidR="001410F2" w:rsidRDefault="0014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F515C4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23D26"/>
    <w:rsid w:val="00130BA9"/>
    <w:rsid w:val="001410F2"/>
    <w:rsid w:val="00165D50"/>
    <w:rsid w:val="0016763B"/>
    <w:rsid w:val="001B17FE"/>
    <w:rsid w:val="001C5D58"/>
    <w:rsid w:val="00223222"/>
    <w:rsid w:val="00231277"/>
    <w:rsid w:val="002324E4"/>
    <w:rsid w:val="0023269F"/>
    <w:rsid w:val="00265A85"/>
    <w:rsid w:val="002830CD"/>
    <w:rsid w:val="002A006A"/>
    <w:rsid w:val="002B0A9B"/>
    <w:rsid w:val="002F7D18"/>
    <w:rsid w:val="00327B11"/>
    <w:rsid w:val="00352C2A"/>
    <w:rsid w:val="0039134D"/>
    <w:rsid w:val="003C6CF0"/>
    <w:rsid w:val="003D051F"/>
    <w:rsid w:val="003F17B8"/>
    <w:rsid w:val="004147B9"/>
    <w:rsid w:val="004245C5"/>
    <w:rsid w:val="004B71CB"/>
    <w:rsid w:val="00512297"/>
    <w:rsid w:val="005A7B41"/>
    <w:rsid w:val="0060138A"/>
    <w:rsid w:val="006057CD"/>
    <w:rsid w:val="00677815"/>
    <w:rsid w:val="006854F2"/>
    <w:rsid w:val="0069261E"/>
    <w:rsid w:val="006B41CF"/>
    <w:rsid w:val="007338C9"/>
    <w:rsid w:val="00755FE7"/>
    <w:rsid w:val="00756232"/>
    <w:rsid w:val="007569AA"/>
    <w:rsid w:val="0076311D"/>
    <w:rsid w:val="00764301"/>
    <w:rsid w:val="00770EBE"/>
    <w:rsid w:val="0078119E"/>
    <w:rsid w:val="007816A3"/>
    <w:rsid w:val="007D3038"/>
    <w:rsid w:val="007F4C59"/>
    <w:rsid w:val="008128C5"/>
    <w:rsid w:val="00831D72"/>
    <w:rsid w:val="00840F5D"/>
    <w:rsid w:val="008859AA"/>
    <w:rsid w:val="008F21AF"/>
    <w:rsid w:val="00916425"/>
    <w:rsid w:val="00955EAC"/>
    <w:rsid w:val="009B408A"/>
    <w:rsid w:val="009D359E"/>
    <w:rsid w:val="00A37B9E"/>
    <w:rsid w:val="00A64516"/>
    <w:rsid w:val="00A75A8F"/>
    <w:rsid w:val="00A92C27"/>
    <w:rsid w:val="00AC73F9"/>
    <w:rsid w:val="00AE604E"/>
    <w:rsid w:val="00B05095"/>
    <w:rsid w:val="00B30F33"/>
    <w:rsid w:val="00B53BD2"/>
    <w:rsid w:val="00B855A9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6054B"/>
    <w:rsid w:val="00CA15DD"/>
    <w:rsid w:val="00CA37CB"/>
    <w:rsid w:val="00CD6263"/>
    <w:rsid w:val="00CF0703"/>
    <w:rsid w:val="00CF4C88"/>
    <w:rsid w:val="00D333FE"/>
    <w:rsid w:val="00D443C8"/>
    <w:rsid w:val="00D5337C"/>
    <w:rsid w:val="00D749BB"/>
    <w:rsid w:val="00E41697"/>
    <w:rsid w:val="00E63AAD"/>
    <w:rsid w:val="00E67BE8"/>
    <w:rsid w:val="00E742DC"/>
    <w:rsid w:val="00EE45F1"/>
    <w:rsid w:val="00F268B1"/>
    <w:rsid w:val="00F433DE"/>
    <w:rsid w:val="00F47A30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7</cp:revision>
  <cp:lastPrinted>2019-03-13T09:37:00Z</cp:lastPrinted>
  <dcterms:created xsi:type="dcterms:W3CDTF">2020-10-24T13:04:00Z</dcterms:created>
  <dcterms:modified xsi:type="dcterms:W3CDTF">2020-11-01T18:52:00Z</dcterms:modified>
</cp:coreProperties>
</file>