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731C7">
        <w:rPr>
          <w:b/>
          <w:noProof/>
          <w:lang w:bidi="ar-SA"/>
        </w:rPr>
        <w:t xml:space="preserve">ETÜV FIRINI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9150D" w:rsidRPr="00A1539A" w:rsidRDefault="000731C7" w:rsidP="00A1539A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Yetkili kişilerin gözetiminde kullanılmalıdır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DA78C9" w:rsidRPr="000731C7" w:rsidRDefault="000731C7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Çalışır haldeki fırının kapağı kapalı tutulmalıdır</w:t>
      </w:r>
      <w:r w:rsidR="00DA78C9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0731C7" w:rsidRDefault="000731C7" w:rsidP="000731C7">
      <w:pPr>
        <w:pStyle w:val="ListeParagraf"/>
        <w:rPr>
          <w:noProof/>
          <w:sz w:val="24"/>
          <w:szCs w:val="24"/>
          <w:lang w:bidi="ar-SA"/>
        </w:rPr>
      </w:pPr>
    </w:p>
    <w:p w:rsidR="000731C7" w:rsidRPr="000731C7" w:rsidRDefault="000731C7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rFonts w:ascii="Arial" w:hAnsi="Arial" w:cs="Arial"/>
          <w:noProof/>
          <w:sz w:val="24"/>
          <w:szCs w:val="24"/>
          <w:lang w:bidi="ar-SA"/>
        </w:rPr>
      </w:pPr>
      <w:r w:rsidRPr="000731C7">
        <w:rPr>
          <w:rFonts w:ascii="Arial" w:hAnsi="Arial" w:cs="Arial"/>
          <w:noProof/>
          <w:sz w:val="24"/>
          <w:szCs w:val="24"/>
          <w:lang w:bidi="ar-SA"/>
        </w:rPr>
        <w:t>Fırın içerisine yanıcı veya eriyen maddeler koymayınız.</w:t>
      </w:r>
    </w:p>
    <w:p w:rsidR="000731C7" w:rsidRPr="000731C7" w:rsidRDefault="000731C7" w:rsidP="000731C7">
      <w:pPr>
        <w:pStyle w:val="ListeParagraf"/>
        <w:rPr>
          <w:rFonts w:ascii="Arial" w:hAnsi="Arial" w:cs="Arial"/>
          <w:noProof/>
          <w:sz w:val="24"/>
          <w:szCs w:val="24"/>
          <w:lang w:bidi="ar-SA"/>
        </w:rPr>
      </w:pPr>
    </w:p>
    <w:p w:rsidR="000731C7" w:rsidRDefault="000731C7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rFonts w:ascii="Arial" w:hAnsi="Arial" w:cs="Arial"/>
          <w:noProof/>
          <w:sz w:val="24"/>
          <w:szCs w:val="24"/>
          <w:lang w:bidi="ar-SA"/>
        </w:rPr>
      </w:pPr>
      <w:r w:rsidRPr="000731C7">
        <w:rPr>
          <w:rFonts w:ascii="Arial" w:hAnsi="Arial" w:cs="Arial"/>
          <w:noProof/>
          <w:sz w:val="24"/>
          <w:szCs w:val="24"/>
          <w:lang w:bidi="ar-SA"/>
        </w:rPr>
        <w:t>Numuneleri fırından alırken yanmaz fırın eldivenini kullanınız.</w:t>
      </w:r>
    </w:p>
    <w:p w:rsidR="000731C7" w:rsidRDefault="000731C7" w:rsidP="000731C7">
      <w:pPr>
        <w:pStyle w:val="ListeParagraf"/>
        <w:rPr>
          <w:rFonts w:ascii="Arial" w:hAnsi="Arial" w:cs="Arial"/>
          <w:noProof/>
          <w:sz w:val="24"/>
          <w:szCs w:val="24"/>
          <w:lang w:bidi="ar-SA"/>
        </w:rPr>
      </w:pPr>
    </w:p>
    <w:p w:rsidR="000731C7" w:rsidRDefault="00E907B6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rFonts w:ascii="Arial" w:hAnsi="Arial" w:cs="Arial"/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Fırınla işiniz bittikten sonra kapatarak prizle bağlantısını kesiniz.</w:t>
      </w:r>
    </w:p>
    <w:p w:rsidR="000C22D2" w:rsidRDefault="000C22D2" w:rsidP="000C22D2">
      <w:pPr>
        <w:pStyle w:val="ListeParagraf"/>
        <w:rPr>
          <w:rFonts w:ascii="Arial" w:hAnsi="Arial" w:cs="Arial"/>
          <w:noProof/>
          <w:sz w:val="24"/>
          <w:szCs w:val="24"/>
          <w:lang w:bidi="ar-SA"/>
        </w:rPr>
      </w:pPr>
    </w:p>
    <w:p w:rsidR="000C22D2" w:rsidRPr="005F775D" w:rsidRDefault="000C22D2" w:rsidP="000C22D2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975B34" w:rsidRPr="008910E4" w:rsidRDefault="0049150D" w:rsidP="00C56ACD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8910E4">
        <w:rPr>
          <w:rFonts w:ascii="Arial" w:hAnsi="Arial" w:cs="Arial"/>
          <w:sz w:val="24"/>
          <w:szCs w:val="24"/>
        </w:rPr>
        <w:t>Güvenlik önlemleri ile ilgili yerleri belli aralıklarla kontrol ediniz.</w:t>
      </w:r>
      <w:bookmarkStart w:id="0" w:name="_GoBack"/>
      <w:bookmarkEnd w:id="0"/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731C7"/>
    <w:rsid w:val="000C22D2"/>
    <w:rsid w:val="001D67EF"/>
    <w:rsid w:val="002554BB"/>
    <w:rsid w:val="00272EBF"/>
    <w:rsid w:val="002C0120"/>
    <w:rsid w:val="002E2420"/>
    <w:rsid w:val="00301AEA"/>
    <w:rsid w:val="003F5536"/>
    <w:rsid w:val="004565CF"/>
    <w:rsid w:val="004803D8"/>
    <w:rsid w:val="0049150D"/>
    <w:rsid w:val="004916BD"/>
    <w:rsid w:val="004A5417"/>
    <w:rsid w:val="005A500E"/>
    <w:rsid w:val="005E3A05"/>
    <w:rsid w:val="005F775D"/>
    <w:rsid w:val="00604FCD"/>
    <w:rsid w:val="006A3103"/>
    <w:rsid w:val="006F0D32"/>
    <w:rsid w:val="00704039"/>
    <w:rsid w:val="008535CF"/>
    <w:rsid w:val="008910E4"/>
    <w:rsid w:val="008E5469"/>
    <w:rsid w:val="00975B34"/>
    <w:rsid w:val="00A1539A"/>
    <w:rsid w:val="00A25455"/>
    <w:rsid w:val="00A8471C"/>
    <w:rsid w:val="00A84812"/>
    <w:rsid w:val="00AE3974"/>
    <w:rsid w:val="00B20F65"/>
    <w:rsid w:val="00B323E1"/>
    <w:rsid w:val="00B972CA"/>
    <w:rsid w:val="00BB2EB2"/>
    <w:rsid w:val="00C56ACD"/>
    <w:rsid w:val="00C60329"/>
    <w:rsid w:val="00C94B21"/>
    <w:rsid w:val="00D75D6F"/>
    <w:rsid w:val="00D81495"/>
    <w:rsid w:val="00DA78C9"/>
    <w:rsid w:val="00DE33C5"/>
    <w:rsid w:val="00E10B2E"/>
    <w:rsid w:val="00E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5</cp:revision>
  <dcterms:created xsi:type="dcterms:W3CDTF">2020-04-06T17:40:00Z</dcterms:created>
  <dcterms:modified xsi:type="dcterms:W3CDTF">2020-04-16T18:14:00Z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