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10"/>
        <w:gridCol w:w="1342"/>
        <w:gridCol w:w="2244"/>
        <w:gridCol w:w="1867"/>
        <w:gridCol w:w="709"/>
        <w:gridCol w:w="737"/>
        <w:gridCol w:w="30"/>
      </w:tblGrid>
      <w:tr w:rsidR="00352C2A" w:rsidTr="008B7217">
        <w:trPr>
          <w:trHeight w:val="315"/>
        </w:trPr>
        <w:tc>
          <w:tcPr>
            <w:tcW w:w="4819" w:type="dxa"/>
            <w:gridSpan w:val="3"/>
          </w:tcPr>
          <w:p w:rsidR="00352C2A" w:rsidRPr="00C47400" w:rsidRDefault="00BC47BB" w:rsidP="00BC47BB">
            <w:pPr>
              <w:tabs>
                <w:tab w:val="left" w:pos="3720"/>
                <w:tab w:val="left" w:pos="5074"/>
              </w:tabs>
              <w:jc w:val="both"/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</w:rPr>
              <w:t>Derslik/Etüt Salonu</w:t>
            </w:r>
          </w:p>
        </w:tc>
        <w:tc>
          <w:tcPr>
            <w:tcW w:w="5587" w:type="dxa"/>
            <w:gridSpan w:val="5"/>
          </w:tcPr>
          <w:p w:rsidR="00352C2A" w:rsidRPr="00C47400" w:rsidRDefault="007338C9" w:rsidP="007338C9">
            <w:pPr>
              <w:tabs>
                <w:tab w:val="left" w:pos="3720"/>
                <w:tab w:val="left" w:pos="5074"/>
              </w:tabs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Enstütü:</w:t>
            </w:r>
          </w:p>
        </w:tc>
      </w:tr>
      <w:tr w:rsidR="00352C2A" w:rsidTr="008B7217">
        <w:trPr>
          <w:trHeight w:val="315"/>
        </w:trPr>
        <w:tc>
          <w:tcPr>
            <w:tcW w:w="4819" w:type="dxa"/>
            <w:gridSpan w:val="3"/>
          </w:tcPr>
          <w:p w:rsidR="00352C2A" w:rsidRPr="00C47400" w:rsidRDefault="007338C9" w:rsidP="00352C2A">
            <w:pPr>
              <w:tabs>
                <w:tab w:val="left" w:pos="3720"/>
                <w:tab w:val="left" w:pos="5074"/>
              </w:tabs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Fakülte :</w:t>
            </w:r>
          </w:p>
        </w:tc>
        <w:tc>
          <w:tcPr>
            <w:tcW w:w="5587" w:type="dxa"/>
            <w:gridSpan w:val="5"/>
          </w:tcPr>
          <w:p w:rsidR="00352C2A" w:rsidRPr="00C47400" w:rsidRDefault="007338C9" w:rsidP="007338C9">
            <w:pPr>
              <w:tabs>
                <w:tab w:val="left" w:pos="3720"/>
                <w:tab w:val="left" w:pos="5074"/>
              </w:tabs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Lokasyon:</w:t>
            </w:r>
          </w:p>
        </w:tc>
      </w:tr>
      <w:tr w:rsidR="00C6054B" w:rsidTr="008B7217">
        <w:trPr>
          <w:trHeight w:val="315"/>
        </w:trPr>
        <w:tc>
          <w:tcPr>
            <w:tcW w:w="567" w:type="dxa"/>
          </w:tcPr>
          <w:p w:rsidR="00C6054B" w:rsidRPr="00C47400" w:rsidRDefault="00C6054B" w:rsidP="00C6054B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8363" w:type="dxa"/>
            <w:gridSpan w:val="4"/>
          </w:tcPr>
          <w:p w:rsidR="00C6054B" w:rsidRPr="00C47400" w:rsidRDefault="00C6054B" w:rsidP="00C6054B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Denetlenen Hususlar</w:t>
            </w:r>
          </w:p>
        </w:tc>
        <w:tc>
          <w:tcPr>
            <w:tcW w:w="709" w:type="dxa"/>
          </w:tcPr>
          <w:p w:rsidR="00C6054B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rFonts w:ascii="Segoe UI Symbol" w:hAnsi="Segoe UI Symbol" w:cs="Segoe UI Symbol"/>
                <w:b/>
                <w:sz w:val="24"/>
                <w:szCs w:val="24"/>
                <w:lang w:val="sv-SE"/>
              </w:rPr>
              <w:t>✓</w:t>
            </w:r>
          </w:p>
        </w:tc>
        <w:tc>
          <w:tcPr>
            <w:tcW w:w="767" w:type="dxa"/>
            <w:gridSpan w:val="2"/>
          </w:tcPr>
          <w:p w:rsidR="00C6054B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X</w:t>
            </w:r>
          </w:p>
        </w:tc>
      </w:tr>
      <w:tr w:rsidR="00352C2A" w:rsidTr="008B7217">
        <w:trPr>
          <w:trHeight w:val="315"/>
        </w:trPr>
        <w:tc>
          <w:tcPr>
            <w:tcW w:w="567" w:type="dxa"/>
          </w:tcPr>
          <w:p w:rsidR="00352C2A" w:rsidRPr="00C47400" w:rsidRDefault="00352C2A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1</w:t>
            </w:r>
          </w:p>
        </w:tc>
        <w:tc>
          <w:tcPr>
            <w:tcW w:w="8363" w:type="dxa"/>
            <w:gridSpan w:val="4"/>
          </w:tcPr>
          <w:p w:rsidR="00352C2A" w:rsidRPr="00C47400" w:rsidRDefault="005E22FD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</w:rPr>
              <w:t>Dersler mümkün olan en az kişi sayısı ile yapılmalıdır.</w:t>
            </w:r>
          </w:p>
        </w:tc>
        <w:tc>
          <w:tcPr>
            <w:tcW w:w="709" w:type="dxa"/>
          </w:tcPr>
          <w:p w:rsidR="00352C2A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352C2A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352C2A" w:rsidTr="008B7217">
        <w:trPr>
          <w:trHeight w:val="315"/>
        </w:trPr>
        <w:tc>
          <w:tcPr>
            <w:tcW w:w="567" w:type="dxa"/>
          </w:tcPr>
          <w:p w:rsidR="00352C2A" w:rsidRPr="00C47400" w:rsidRDefault="00352C2A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2</w:t>
            </w:r>
          </w:p>
        </w:tc>
        <w:tc>
          <w:tcPr>
            <w:tcW w:w="8363" w:type="dxa"/>
            <w:gridSpan w:val="4"/>
          </w:tcPr>
          <w:p w:rsidR="00352C2A" w:rsidRPr="00C47400" w:rsidRDefault="005E22FD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</w:rPr>
              <w:t>Etüt salonları ve sınıflarda en az 4 metrekareye bir kişi düşecek şekilde planlama yapılmalıdır.</w:t>
            </w:r>
          </w:p>
        </w:tc>
        <w:tc>
          <w:tcPr>
            <w:tcW w:w="709" w:type="dxa"/>
          </w:tcPr>
          <w:p w:rsidR="00352C2A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352C2A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C47400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3</w:t>
            </w:r>
          </w:p>
        </w:tc>
        <w:tc>
          <w:tcPr>
            <w:tcW w:w="8363" w:type="dxa"/>
            <w:gridSpan w:val="4"/>
          </w:tcPr>
          <w:p w:rsidR="002324E4" w:rsidRPr="00C47400" w:rsidRDefault="005E22FD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</w:rPr>
              <w:t>Oturma düzeni fiziksel mesafe en az 1 metre olacak şekilde olmalıdır. Ancak dersin niteliğine göre öğrencilerin yüksek sesle konuşma, şarkı söyleme gibi faaliyetlerinin de olduğu durumlarda fiziki mesafe düzenlemesinin en az 1,5- 2 metre olacak şekilde uygulanması daha uygun olacaktır.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C47400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4</w:t>
            </w:r>
          </w:p>
        </w:tc>
        <w:tc>
          <w:tcPr>
            <w:tcW w:w="8363" w:type="dxa"/>
            <w:gridSpan w:val="4"/>
          </w:tcPr>
          <w:p w:rsidR="002324E4" w:rsidRPr="00C47400" w:rsidRDefault="00ED0609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</w:rPr>
              <w:t>Damlacık oluşturması nedeniyle şarkı söyleme koro çalışması, tiyatro provaları gibi yüksek sesle yapılan aktiviteler için küçük derslikler ve sınıflar yerine büyük salonlar tercih edilmelidir.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C47400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5</w:t>
            </w:r>
          </w:p>
        </w:tc>
        <w:tc>
          <w:tcPr>
            <w:tcW w:w="8363" w:type="dxa"/>
            <w:gridSpan w:val="4"/>
          </w:tcPr>
          <w:p w:rsidR="002324E4" w:rsidRPr="00C47400" w:rsidRDefault="00ED0609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</w:rPr>
              <w:t>Ders esnasında öğrenciler tarafından kullanılacak eğitim malzemeleri mümkün mertebe kişiye özel olmalıdır.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C47400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6</w:t>
            </w:r>
          </w:p>
        </w:tc>
        <w:tc>
          <w:tcPr>
            <w:tcW w:w="8363" w:type="dxa"/>
            <w:gridSpan w:val="4"/>
          </w:tcPr>
          <w:p w:rsidR="002324E4" w:rsidRPr="00C47400" w:rsidRDefault="00ED0609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</w:rPr>
              <w:t>Sınıflar pencereler açılarak düzenli bir şekilde sık sık havalandırılmalıdır. Damlacıkların yayılmasına yol açabileceği için mümkün mertebe içerde kişiler olduğunda klima ve vantilatör kapalı olmalıdır.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C47400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7</w:t>
            </w:r>
          </w:p>
        </w:tc>
        <w:tc>
          <w:tcPr>
            <w:tcW w:w="8363" w:type="dxa"/>
            <w:gridSpan w:val="4"/>
          </w:tcPr>
          <w:p w:rsidR="002324E4" w:rsidRPr="00C47400" w:rsidRDefault="00ED0609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</w:rPr>
              <w:t>Korunma ve tedbirlere yönelik afiş-poster vb. bilgilendirici materyallere uygun yerlerde yer verilmelidir.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C47400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8</w:t>
            </w:r>
          </w:p>
        </w:tc>
        <w:tc>
          <w:tcPr>
            <w:tcW w:w="8363" w:type="dxa"/>
            <w:gridSpan w:val="4"/>
          </w:tcPr>
          <w:p w:rsidR="002324E4" w:rsidRPr="00C47400" w:rsidRDefault="00ED0609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</w:rPr>
              <w:t>Masa yüzeyi, kapı kolu gibi birden çok kişinin temas ettiği alanların temizliğine özellikle dikkat edilmelidir.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C47400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9</w:t>
            </w:r>
          </w:p>
        </w:tc>
        <w:tc>
          <w:tcPr>
            <w:tcW w:w="8363" w:type="dxa"/>
            <w:gridSpan w:val="4"/>
          </w:tcPr>
          <w:p w:rsidR="002324E4" w:rsidRPr="00C47400" w:rsidRDefault="00ED0609" w:rsidP="002324E4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</w:rPr>
              <w:t>Derslik girişinde o dersliğin maksimum öğrenci kapasitesini belirten uyarı içeren görsel materyallere yer verilmelidir, oturma düzeni ve mesafeleri de önceden ayarlanmış olmalıdır.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C47400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10</w:t>
            </w:r>
          </w:p>
        </w:tc>
        <w:tc>
          <w:tcPr>
            <w:tcW w:w="8363" w:type="dxa"/>
            <w:gridSpan w:val="4"/>
          </w:tcPr>
          <w:p w:rsidR="002324E4" w:rsidRPr="009E4BB7" w:rsidRDefault="009E4BB7" w:rsidP="002324E4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9E4BB7">
              <w:rPr>
                <w:sz w:val="24"/>
                <w:szCs w:val="24"/>
              </w:rPr>
              <w:t>Kapalı alanlarda sürekli maske kullanımı sağlanmalıdır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C47400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11</w:t>
            </w:r>
          </w:p>
        </w:tc>
        <w:tc>
          <w:tcPr>
            <w:tcW w:w="8363" w:type="dxa"/>
            <w:gridSpan w:val="4"/>
          </w:tcPr>
          <w:p w:rsidR="002324E4" w:rsidRPr="009E4BB7" w:rsidRDefault="009E4BB7" w:rsidP="002324E4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9E4BB7">
              <w:rPr>
                <w:sz w:val="24"/>
                <w:szCs w:val="24"/>
              </w:rPr>
              <w:t xml:space="preserve">Ortak kullanılan </w:t>
            </w:r>
            <w:proofErr w:type="gramStart"/>
            <w:r w:rsidRPr="009E4BB7">
              <w:rPr>
                <w:sz w:val="24"/>
                <w:szCs w:val="24"/>
              </w:rPr>
              <w:t>mekanlarda</w:t>
            </w:r>
            <w:proofErr w:type="gramEnd"/>
            <w:r w:rsidRPr="009E4BB7">
              <w:rPr>
                <w:sz w:val="24"/>
                <w:szCs w:val="24"/>
              </w:rPr>
              <w:t xml:space="preserve"> klima veya vantilatör kullanılmamalı, ortamlar sık havalandırılmalıdır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C47400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12</w:t>
            </w:r>
          </w:p>
        </w:tc>
        <w:tc>
          <w:tcPr>
            <w:tcW w:w="8363" w:type="dxa"/>
            <w:gridSpan w:val="4"/>
          </w:tcPr>
          <w:p w:rsidR="002324E4" w:rsidRPr="009E4BB7" w:rsidRDefault="009E4BB7" w:rsidP="002324E4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9E4BB7">
              <w:rPr>
                <w:sz w:val="24"/>
                <w:szCs w:val="24"/>
              </w:rPr>
              <w:t>Öğrenciler ve öğretim elemanları yanlarında el dezenfektanı bulundurmalıdır.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C47400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13</w:t>
            </w:r>
          </w:p>
        </w:tc>
        <w:tc>
          <w:tcPr>
            <w:tcW w:w="8363" w:type="dxa"/>
            <w:gridSpan w:val="4"/>
          </w:tcPr>
          <w:p w:rsidR="002324E4" w:rsidRPr="00C47400" w:rsidRDefault="008B7217" w:rsidP="002324E4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Görünebilen noktalara el antiseptiği yerleştirilmelidir.</w:t>
            </w:r>
          </w:p>
        </w:tc>
        <w:tc>
          <w:tcPr>
            <w:tcW w:w="709" w:type="dxa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rFonts w:ascii="Segoe UI Symbol" w:hAnsi="Segoe UI Symbol" w:cs="Segoe UI Symbol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C47400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F6788A" w:rsidTr="008B7217">
        <w:trPr>
          <w:cantSplit/>
          <w:trHeight w:val="1739"/>
        </w:trPr>
        <w:tc>
          <w:tcPr>
            <w:tcW w:w="567" w:type="dxa"/>
            <w:textDirection w:val="btLr"/>
          </w:tcPr>
          <w:p w:rsidR="00F6788A" w:rsidRPr="00C47400" w:rsidRDefault="00F6788A" w:rsidP="00F6788A">
            <w:pPr>
              <w:tabs>
                <w:tab w:val="left" w:pos="3720"/>
                <w:tab w:val="left" w:pos="5074"/>
              </w:tabs>
              <w:ind w:left="113" w:right="113"/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Açıklamalar</w:t>
            </w:r>
          </w:p>
        </w:tc>
        <w:tc>
          <w:tcPr>
            <w:tcW w:w="9839" w:type="dxa"/>
            <w:gridSpan w:val="7"/>
          </w:tcPr>
          <w:p w:rsidR="00F6788A" w:rsidRPr="00C47400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F6788A" w:rsidRPr="00C47400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F6788A" w:rsidRPr="00C47400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F6788A" w:rsidRPr="00C47400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F6788A" w:rsidRPr="00C47400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EE45F1" w:rsidRPr="00C47400" w:rsidRDefault="00EE45F1" w:rsidP="00EE45F1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</w:p>
          <w:p w:rsidR="00F6788A" w:rsidRPr="00C47400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8B7217" w:rsidTr="008B7217">
        <w:trPr>
          <w:trHeight w:val="315"/>
        </w:trPr>
        <w:tc>
          <w:tcPr>
            <w:tcW w:w="3477" w:type="dxa"/>
            <w:gridSpan w:val="2"/>
          </w:tcPr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İŞYERİ HEKİMİ</w:t>
            </w:r>
          </w:p>
        </w:tc>
        <w:tc>
          <w:tcPr>
            <w:tcW w:w="3586" w:type="dxa"/>
            <w:gridSpan w:val="2"/>
          </w:tcPr>
          <w:p w:rsidR="008B7217" w:rsidRPr="00C47400" w:rsidRDefault="008B7217" w:rsidP="008B7217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İSG UZMANI</w:t>
            </w:r>
          </w:p>
        </w:tc>
        <w:tc>
          <w:tcPr>
            <w:tcW w:w="3343" w:type="dxa"/>
            <w:gridSpan w:val="4"/>
          </w:tcPr>
          <w:p w:rsidR="008B7217" w:rsidRPr="00C47400" w:rsidRDefault="008B7217" w:rsidP="008B7217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BİRİM SORUMLUSU</w:t>
            </w:r>
          </w:p>
        </w:tc>
      </w:tr>
      <w:tr w:rsidR="008B7217" w:rsidTr="008B7217">
        <w:trPr>
          <w:gridAfter w:val="1"/>
          <w:wAfter w:w="30" w:type="dxa"/>
          <w:trHeight w:val="1304"/>
        </w:trPr>
        <w:tc>
          <w:tcPr>
            <w:tcW w:w="3477" w:type="dxa"/>
            <w:gridSpan w:val="2"/>
          </w:tcPr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F6788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F6788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....../......./........</w:t>
            </w:r>
          </w:p>
        </w:tc>
        <w:tc>
          <w:tcPr>
            <w:tcW w:w="3586" w:type="dxa"/>
            <w:gridSpan w:val="2"/>
          </w:tcPr>
          <w:p w:rsidR="008B7217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8B7217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....../......./........</w:t>
            </w:r>
          </w:p>
        </w:tc>
        <w:tc>
          <w:tcPr>
            <w:tcW w:w="3313" w:type="dxa"/>
            <w:gridSpan w:val="3"/>
          </w:tcPr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C47400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C47400">
              <w:rPr>
                <w:sz w:val="24"/>
                <w:szCs w:val="24"/>
                <w:lang w:val="sv-SE"/>
              </w:rPr>
              <w:t>....../......./........</w:t>
            </w:r>
          </w:p>
        </w:tc>
      </w:tr>
    </w:tbl>
    <w:p w:rsidR="00955EAC" w:rsidRPr="00955EAC" w:rsidRDefault="00FC4560" w:rsidP="00FC4560">
      <w:pPr>
        <w:jc w:val="center"/>
        <w:rPr>
          <w:b/>
          <w:sz w:val="24"/>
          <w:szCs w:val="24"/>
        </w:rPr>
      </w:pPr>
      <w:r w:rsidRPr="003A12EA">
        <w:rPr>
          <w:i/>
          <w:sz w:val="18"/>
          <w:szCs w:val="18"/>
        </w:rPr>
        <w:t>Kaynak: Yükseköğrenim kurumlarında sağlıklı ve temiz ortamların geliştirilmesi kılavuzu</w:t>
      </w:r>
      <w:bookmarkStart w:id="0" w:name="_GoBack"/>
      <w:bookmarkEnd w:id="0"/>
    </w:p>
    <w:sectPr w:rsidR="00955EAC" w:rsidRPr="00955EAC" w:rsidSect="006854F2">
      <w:headerReference w:type="default" r:id="rId8"/>
      <w:footerReference w:type="default" r:id="rId9"/>
      <w:pgSz w:w="11906" w:h="16838" w:code="9"/>
      <w:pgMar w:top="2381" w:right="244" w:bottom="426" w:left="238" w:header="561" w:footer="1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FA" w:rsidRDefault="00EB0AFA">
      <w:r>
        <w:separator/>
      </w:r>
    </w:p>
  </w:endnote>
  <w:endnote w:type="continuationSeparator" w:id="0">
    <w:p w:rsidR="00EB0AFA" w:rsidRDefault="00EB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C5" w:rsidRDefault="008128C5" w:rsidP="008128C5">
    <w:pPr>
      <w:pStyle w:val="Altbilgi"/>
      <w:tabs>
        <w:tab w:val="clear" w:pos="4320"/>
        <w:tab w:val="clear" w:pos="8640"/>
        <w:tab w:val="left" w:pos="10680"/>
      </w:tabs>
    </w:pPr>
    <w:r>
      <w:t xml:space="preserve">  </w:t>
    </w:r>
    <w:r w:rsidR="00F91AC1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FA" w:rsidRDefault="00EB0AFA">
      <w:r>
        <w:separator/>
      </w:r>
    </w:p>
  </w:footnote>
  <w:footnote w:type="continuationSeparator" w:id="0">
    <w:p w:rsidR="00EB0AFA" w:rsidRDefault="00EB0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2" w:type="dxa"/>
      <w:tblInd w:w="4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06"/>
      <w:gridCol w:w="6086"/>
      <w:gridCol w:w="2210"/>
    </w:tblGrid>
    <w:tr w:rsidR="00BC47BB" w:rsidRPr="00383DEB" w:rsidTr="00BC47BB">
      <w:trPr>
        <w:trHeight w:val="630"/>
      </w:trPr>
      <w:tc>
        <w:tcPr>
          <w:tcW w:w="2081" w:type="dxa"/>
          <w:vMerge w:val="restart"/>
          <w:vAlign w:val="center"/>
        </w:tcPr>
        <w:p w:rsidR="00BC47BB" w:rsidRDefault="00BC47BB" w:rsidP="00BC47BB">
          <w:pPr>
            <w:pStyle w:val="a"/>
            <w:jc w:val="center"/>
          </w:pPr>
        </w:p>
        <w:p w:rsidR="00BC47BB" w:rsidRDefault="00BC47BB" w:rsidP="00BC47BB">
          <w:pPr>
            <w:jc w:val="center"/>
          </w:pPr>
        </w:p>
        <w:p w:rsidR="00BC47BB" w:rsidRPr="005B4439" w:rsidRDefault="00BC47BB" w:rsidP="00BC47BB">
          <w:pPr>
            <w:jc w:val="center"/>
          </w:pPr>
          <w:r>
            <w:rPr>
              <w:noProof/>
            </w:rPr>
            <w:drawing>
              <wp:inline distT="0" distB="0" distL="0" distR="0" wp14:anchorId="563372EE" wp14:editId="0ECCFDD0">
                <wp:extent cx="1196975" cy="936625"/>
                <wp:effectExtent l="0" t="0" r="3175" b="0"/>
                <wp:docPr id="3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97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BC47BB" w:rsidRPr="005B4439" w:rsidRDefault="00BC47BB" w:rsidP="00BC47BB">
          <w:pPr>
            <w:jc w:val="center"/>
          </w:pPr>
        </w:p>
        <w:p w:rsidR="00BC47BB" w:rsidRPr="005B4439" w:rsidRDefault="00BC47BB" w:rsidP="00BC47BB">
          <w:pPr>
            <w:jc w:val="center"/>
          </w:pPr>
        </w:p>
      </w:tc>
      <w:tc>
        <w:tcPr>
          <w:tcW w:w="6111" w:type="dxa"/>
          <w:vMerge w:val="restart"/>
          <w:vAlign w:val="center"/>
        </w:tcPr>
        <w:p w:rsidR="00BC47BB" w:rsidRPr="0078119E" w:rsidRDefault="00BC47BB" w:rsidP="00BC47BB">
          <w:pPr>
            <w:pStyle w:val="a"/>
            <w:spacing w:line="360" w:lineRule="auto"/>
            <w:jc w:val="center"/>
            <w:rPr>
              <w:b/>
              <w:sz w:val="22"/>
              <w:szCs w:val="22"/>
            </w:rPr>
          </w:pPr>
        </w:p>
        <w:p w:rsidR="00BC47BB" w:rsidRPr="00BC47BB" w:rsidRDefault="00BC47BB" w:rsidP="00BC47BB">
          <w:pPr>
            <w:pStyle w:val="a"/>
            <w:spacing w:line="360" w:lineRule="auto"/>
            <w:jc w:val="center"/>
            <w:rPr>
              <w:b/>
              <w:sz w:val="32"/>
              <w:szCs w:val="32"/>
            </w:rPr>
          </w:pPr>
          <w:r w:rsidRPr="00BC47BB">
            <w:rPr>
              <w:b/>
              <w:sz w:val="32"/>
              <w:szCs w:val="32"/>
            </w:rPr>
            <w:t>ÇANKAYA ÜNİVERSİTESİ</w:t>
          </w:r>
        </w:p>
        <w:p w:rsidR="00BC47BB" w:rsidRPr="00BC47BB" w:rsidRDefault="00BC47BB" w:rsidP="00BC47BB">
          <w:pPr>
            <w:spacing w:line="360" w:lineRule="auto"/>
            <w:jc w:val="center"/>
            <w:rPr>
              <w:b/>
              <w:sz w:val="32"/>
              <w:szCs w:val="32"/>
            </w:rPr>
          </w:pPr>
          <w:r w:rsidRPr="00BC47BB">
            <w:rPr>
              <w:b/>
              <w:sz w:val="32"/>
              <w:szCs w:val="32"/>
            </w:rPr>
            <w:t>HİJYEN DENETİM FORMU</w:t>
          </w:r>
        </w:p>
        <w:p w:rsidR="00BC47BB" w:rsidRPr="0078119E" w:rsidRDefault="00BC47BB" w:rsidP="00BC47BB">
          <w:pPr>
            <w:spacing w:line="360" w:lineRule="auto"/>
            <w:jc w:val="center"/>
            <w:rPr>
              <w:sz w:val="22"/>
              <w:szCs w:val="22"/>
            </w:rPr>
          </w:pPr>
        </w:p>
      </w:tc>
      <w:tc>
        <w:tcPr>
          <w:tcW w:w="2210" w:type="dxa"/>
          <w:tcBorders>
            <w:bottom w:val="nil"/>
          </w:tcBorders>
          <w:vAlign w:val="center"/>
        </w:tcPr>
        <w:p w:rsidR="00BC47BB" w:rsidRPr="00F433DE" w:rsidRDefault="00BC47BB" w:rsidP="00BC47BB">
          <w:pPr>
            <w:pStyle w:val="a"/>
            <w:jc w:val="center"/>
            <w:rPr>
              <w:b/>
              <w:sz w:val="18"/>
              <w:szCs w:val="18"/>
            </w:rPr>
          </w:pPr>
        </w:p>
      </w:tc>
    </w:tr>
    <w:tr w:rsidR="00BC47BB" w:rsidRPr="00383DEB" w:rsidTr="00BC47BB">
      <w:trPr>
        <w:trHeight w:val="310"/>
      </w:trPr>
      <w:tc>
        <w:tcPr>
          <w:tcW w:w="208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611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2210" w:type="dxa"/>
          <w:tcBorders>
            <w:top w:val="nil"/>
            <w:bottom w:val="nil"/>
          </w:tcBorders>
          <w:vAlign w:val="bottom"/>
        </w:tcPr>
        <w:p w:rsidR="00BC47BB" w:rsidRPr="00F433DE" w:rsidRDefault="00BC47BB" w:rsidP="00F433DE">
          <w:pPr>
            <w:pStyle w:val="a"/>
            <w:rPr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EEA998F" wp14:editId="6911FE5B">
                <wp:extent cx="1241937" cy="819150"/>
                <wp:effectExtent l="0" t="0" r="0" b="0"/>
                <wp:docPr id="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937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BC47BB" w:rsidRPr="00383DEB" w:rsidTr="00BC47BB">
      <w:trPr>
        <w:trHeight w:val="310"/>
      </w:trPr>
      <w:tc>
        <w:tcPr>
          <w:tcW w:w="208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611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2210" w:type="dxa"/>
          <w:tcBorders>
            <w:top w:val="nil"/>
            <w:bottom w:val="nil"/>
          </w:tcBorders>
          <w:vAlign w:val="bottom"/>
        </w:tcPr>
        <w:p w:rsidR="00BC47BB" w:rsidRPr="00F433DE" w:rsidRDefault="00BC47BB" w:rsidP="00F433DE">
          <w:pPr>
            <w:pStyle w:val="a"/>
            <w:rPr>
              <w:b/>
              <w:sz w:val="18"/>
              <w:szCs w:val="18"/>
            </w:rPr>
          </w:pPr>
        </w:p>
      </w:tc>
    </w:tr>
    <w:tr w:rsidR="00BC47BB" w:rsidRPr="00383DEB" w:rsidTr="008B7217">
      <w:trPr>
        <w:trHeight w:val="70"/>
      </w:trPr>
      <w:tc>
        <w:tcPr>
          <w:tcW w:w="208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611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2210" w:type="dxa"/>
          <w:tcBorders>
            <w:top w:val="nil"/>
          </w:tcBorders>
          <w:vAlign w:val="bottom"/>
        </w:tcPr>
        <w:p w:rsidR="00BC47BB" w:rsidRPr="00F433DE" w:rsidRDefault="00BC47BB" w:rsidP="00F433DE">
          <w:pPr>
            <w:pStyle w:val="a"/>
            <w:rPr>
              <w:b/>
              <w:sz w:val="18"/>
              <w:szCs w:val="18"/>
            </w:rPr>
          </w:pPr>
        </w:p>
      </w:tc>
    </w:tr>
  </w:tbl>
  <w:p w:rsidR="0078119E" w:rsidRDefault="0078119E" w:rsidP="00BC47B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FFB"/>
    <w:multiLevelType w:val="multilevel"/>
    <w:tmpl w:val="25603CA4"/>
    <w:lvl w:ilvl="0">
      <w:start w:val="13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A5389"/>
    <w:multiLevelType w:val="multilevel"/>
    <w:tmpl w:val="67B039D4"/>
    <w:lvl w:ilvl="0">
      <w:start w:val="246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14D9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25739D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FB92294"/>
    <w:multiLevelType w:val="multilevel"/>
    <w:tmpl w:val="A4304C30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20690245"/>
    <w:multiLevelType w:val="multilevel"/>
    <w:tmpl w:val="82E8A416"/>
    <w:lvl w:ilvl="0">
      <w:start w:val="6"/>
      <w:numFmt w:val="decimal"/>
      <w:lvlText w:val="%1.0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229976AE"/>
    <w:multiLevelType w:val="multilevel"/>
    <w:tmpl w:val="DAC2D6EC"/>
    <w:lvl w:ilvl="0">
      <w:start w:val="1580"/>
      <w:numFmt w:val="decimal"/>
      <w:pStyle w:val="Balk2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numFmt w:val="decimalZero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9B1FC6"/>
    <w:multiLevelType w:val="singleLevel"/>
    <w:tmpl w:val="4232F94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</w:lvl>
  </w:abstractNum>
  <w:abstractNum w:abstractNumId="8">
    <w:nsid w:val="2FE23F7E"/>
    <w:multiLevelType w:val="multilevel"/>
    <w:tmpl w:val="FD44C098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31BA6B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B174C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883423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643E6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226726B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52C472E2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65E4162F"/>
    <w:multiLevelType w:val="multilevel"/>
    <w:tmpl w:val="2604BDDA"/>
    <w:lvl w:ilvl="0">
      <w:start w:val="618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B7E7F"/>
    <w:multiLevelType w:val="singleLevel"/>
    <w:tmpl w:val="039CEC88"/>
    <w:lvl w:ilvl="0">
      <w:numFmt w:val="decimal"/>
      <w:lvlText w:val="5.%1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4"/>
  </w:num>
  <w:num w:numId="9">
    <w:abstractNumId w:val="3"/>
  </w:num>
  <w:num w:numId="10">
    <w:abstractNumId w:val="4"/>
  </w:num>
  <w:num w:numId="11">
    <w:abstractNumId w:val="8"/>
  </w:num>
  <w:num w:numId="12">
    <w:abstractNumId w:val="5"/>
  </w:num>
  <w:num w:numId="13">
    <w:abstractNumId w:val="12"/>
  </w:num>
  <w:num w:numId="14">
    <w:abstractNumId w:val="10"/>
  </w:num>
  <w:num w:numId="15">
    <w:abstractNumId w:val="11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03"/>
    <w:rsid w:val="00027B73"/>
    <w:rsid w:val="000334ED"/>
    <w:rsid w:val="00062C8D"/>
    <w:rsid w:val="000764D5"/>
    <w:rsid w:val="000842AA"/>
    <w:rsid w:val="00104FF7"/>
    <w:rsid w:val="001143A0"/>
    <w:rsid w:val="00130BA9"/>
    <w:rsid w:val="00165D50"/>
    <w:rsid w:val="001B17FE"/>
    <w:rsid w:val="001C5D58"/>
    <w:rsid w:val="00223222"/>
    <w:rsid w:val="00231277"/>
    <w:rsid w:val="002324E4"/>
    <w:rsid w:val="00265A85"/>
    <w:rsid w:val="002830CD"/>
    <w:rsid w:val="002A006A"/>
    <w:rsid w:val="002B0A9B"/>
    <w:rsid w:val="002F7D18"/>
    <w:rsid w:val="00352C2A"/>
    <w:rsid w:val="0039134D"/>
    <w:rsid w:val="003945B0"/>
    <w:rsid w:val="003C6CF0"/>
    <w:rsid w:val="003D051F"/>
    <w:rsid w:val="003F17B8"/>
    <w:rsid w:val="004147B9"/>
    <w:rsid w:val="004245C5"/>
    <w:rsid w:val="005A7B41"/>
    <w:rsid w:val="005E22FD"/>
    <w:rsid w:val="0060138A"/>
    <w:rsid w:val="006057CD"/>
    <w:rsid w:val="00677815"/>
    <w:rsid w:val="006854F2"/>
    <w:rsid w:val="006B41CF"/>
    <w:rsid w:val="007338C9"/>
    <w:rsid w:val="00755FE7"/>
    <w:rsid w:val="007569AA"/>
    <w:rsid w:val="0076311D"/>
    <w:rsid w:val="00764301"/>
    <w:rsid w:val="00770EBE"/>
    <w:rsid w:val="0078119E"/>
    <w:rsid w:val="007D3038"/>
    <w:rsid w:val="007F4C59"/>
    <w:rsid w:val="008128C5"/>
    <w:rsid w:val="00831D72"/>
    <w:rsid w:val="00840F5D"/>
    <w:rsid w:val="008859AA"/>
    <w:rsid w:val="008B7217"/>
    <w:rsid w:val="008F21AF"/>
    <w:rsid w:val="00916425"/>
    <w:rsid w:val="00955EAC"/>
    <w:rsid w:val="009B408A"/>
    <w:rsid w:val="009D359E"/>
    <w:rsid w:val="009E4BB7"/>
    <w:rsid w:val="00A37B9E"/>
    <w:rsid w:val="00AC73F9"/>
    <w:rsid w:val="00AE604E"/>
    <w:rsid w:val="00B05095"/>
    <w:rsid w:val="00B53BD2"/>
    <w:rsid w:val="00B87F54"/>
    <w:rsid w:val="00BB49DE"/>
    <w:rsid w:val="00BB4B33"/>
    <w:rsid w:val="00BB6588"/>
    <w:rsid w:val="00BC47BB"/>
    <w:rsid w:val="00BF37D2"/>
    <w:rsid w:val="00C02733"/>
    <w:rsid w:val="00C202E9"/>
    <w:rsid w:val="00C37F8D"/>
    <w:rsid w:val="00C47400"/>
    <w:rsid w:val="00C6054B"/>
    <w:rsid w:val="00C627C6"/>
    <w:rsid w:val="00CA15DD"/>
    <w:rsid w:val="00CA37CB"/>
    <w:rsid w:val="00CD6263"/>
    <w:rsid w:val="00CF0703"/>
    <w:rsid w:val="00CF4C88"/>
    <w:rsid w:val="00D333FE"/>
    <w:rsid w:val="00D443C8"/>
    <w:rsid w:val="00D749BB"/>
    <w:rsid w:val="00E41697"/>
    <w:rsid w:val="00E63AAD"/>
    <w:rsid w:val="00E67BE8"/>
    <w:rsid w:val="00E742DC"/>
    <w:rsid w:val="00EB0AFA"/>
    <w:rsid w:val="00ED0609"/>
    <w:rsid w:val="00EE45F1"/>
    <w:rsid w:val="00F268B1"/>
    <w:rsid w:val="00F433DE"/>
    <w:rsid w:val="00F6788A"/>
    <w:rsid w:val="00F72D20"/>
    <w:rsid w:val="00F91AC1"/>
    <w:rsid w:val="00FC2A06"/>
    <w:rsid w:val="00FC4560"/>
    <w:rsid w:val="00FC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41"/>
  </w:style>
  <w:style w:type="paragraph" w:styleId="Balk1">
    <w:name w:val="heading 1"/>
    <w:basedOn w:val="Normal"/>
    <w:next w:val="Normal"/>
    <w:qFormat/>
    <w:rsid w:val="005A7B41"/>
    <w:pPr>
      <w:keepNext/>
      <w:ind w:right="-648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5A7B41"/>
    <w:pPr>
      <w:keepNext/>
      <w:numPr>
        <w:numId w:val="3"/>
      </w:numPr>
      <w:tabs>
        <w:tab w:val="clear" w:pos="1080"/>
      </w:tabs>
      <w:ind w:left="1418" w:right="-648" w:hanging="513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5A7B41"/>
    <w:pPr>
      <w:keepNext/>
      <w:ind w:left="993" w:right="-648"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5A7B41"/>
    <w:pPr>
      <w:keepNext/>
      <w:ind w:left="1134" w:right="-648" w:hanging="1134"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5A7B41"/>
    <w:pPr>
      <w:keepNext/>
      <w:ind w:right="-648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5A7B41"/>
    <w:pPr>
      <w:keepNext/>
      <w:outlineLvl w:val="5"/>
    </w:pPr>
    <w:rPr>
      <w:rFonts w:ascii="Arial" w:hAnsi="Arial"/>
      <w:b/>
      <w:snapToGrid w:val="0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5A7B41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5A7B41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5A7B41"/>
  </w:style>
  <w:style w:type="paragraph" w:customStyle="1" w:styleId="xl24">
    <w:name w:val="xl24"/>
    <w:basedOn w:val="Normal"/>
    <w:rsid w:val="005A7B41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al"/>
    <w:rsid w:val="005A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character" w:styleId="Kpr">
    <w:name w:val="Hyperlink"/>
    <w:rsid w:val="005A7B41"/>
    <w:rPr>
      <w:color w:val="0000FF"/>
      <w:u w:val="single"/>
    </w:rPr>
  </w:style>
  <w:style w:type="paragraph" w:customStyle="1" w:styleId="xl29">
    <w:name w:val="xl29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character" w:customStyle="1" w:styleId="stbilgiChar1">
    <w:name w:val="Üstbilgi Char1"/>
    <w:link w:val="stbilgi"/>
    <w:uiPriority w:val="99"/>
    <w:rsid w:val="00CD6263"/>
  </w:style>
  <w:style w:type="paragraph" w:styleId="BalonMetni">
    <w:name w:val="Balloon Text"/>
    <w:basedOn w:val="Normal"/>
    <w:link w:val="BalonMetniChar"/>
    <w:rsid w:val="004147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147B9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uiPriority w:val="99"/>
    <w:rsid w:val="00781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bilgi Char"/>
    <w:link w:val="a"/>
    <w:uiPriority w:val="99"/>
    <w:locked/>
    <w:rsid w:val="0078119E"/>
    <w:rPr>
      <w:sz w:val="24"/>
      <w:szCs w:val="24"/>
      <w:lang w:val="tr-TR" w:eastAsia="tr-T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41"/>
  </w:style>
  <w:style w:type="paragraph" w:styleId="Balk1">
    <w:name w:val="heading 1"/>
    <w:basedOn w:val="Normal"/>
    <w:next w:val="Normal"/>
    <w:qFormat/>
    <w:rsid w:val="005A7B41"/>
    <w:pPr>
      <w:keepNext/>
      <w:ind w:right="-648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5A7B41"/>
    <w:pPr>
      <w:keepNext/>
      <w:numPr>
        <w:numId w:val="3"/>
      </w:numPr>
      <w:tabs>
        <w:tab w:val="clear" w:pos="1080"/>
      </w:tabs>
      <w:ind w:left="1418" w:right="-648" w:hanging="513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5A7B41"/>
    <w:pPr>
      <w:keepNext/>
      <w:ind w:left="993" w:right="-648"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5A7B41"/>
    <w:pPr>
      <w:keepNext/>
      <w:ind w:left="1134" w:right="-648" w:hanging="1134"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5A7B41"/>
    <w:pPr>
      <w:keepNext/>
      <w:ind w:right="-648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5A7B41"/>
    <w:pPr>
      <w:keepNext/>
      <w:outlineLvl w:val="5"/>
    </w:pPr>
    <w:rPr>
      <w:rFonts w:ascii="Arial" w:hAnsi="Arial"/>
      <w:b/>
      <w:snapToGrid w:val="0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5A7B41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5A7B41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5A7B41"/>
  </w:style>
  <w:style w:type="paragraph" w:customStyle="1" w:styleId="xl24">
    <w:name w:val="xl24"/>
    <w:basedOn w:val="Normal"/>
    <w:rsid w:val="005A7B41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al"/>
    <w:rsid w:val="005A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character" w:styleId="Kpr">
    <w:name w:val="Hyperlink"/>
    <w:rsid w:val="005A7B41"/>
    <w:rPr>
      <w:color w:val="0000FF"/>
      <w:u w:val="single"/>
    </w:rPr>
  </w:style>
  <w:style w:type="paragraph" w:customStyle="1" w:styleId="xl29">
    <w:name w:val="xl29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character" w:customStyle="1" w:styleId="stbilgiChar1">
    <w:name w:val="Üstbilgi Char1"/>
    <w:link w:val="stbilgi"/>
    <w:uiPriority w:val="99"/>
    <w:rsid w:val="00CD6263"/>
  </w:style>
  <w:style w:type="paragraph" w:styleId="BalonMetni">
    <w:name w:val="Balloon Text"/>
    <w:basedOn w:val="Normal"/>
    <w:link w:val="BalonMetniChar"/>
    <w:rsid w:val="004147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147B9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uiPriority w:val="99"/>
    <w:rsid w:val="00781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bilgi Char"/>
    <w:link w:val="a"/>
    <w:uiPriority w:val="99"/>
    <w:locked/>
    <w:rsid w:val="0078119E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BUREAU VERITAS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TAYFURDOĞAN</dc:creator>
  <cp:lastModifiedBy>Aykut Çakır</cp:lastModifiedBy>
  <cp:revision>7</cp:revision>
  <cp:lastPrinted>2019-03-13T09:37:00Z</cp:lastPrinted>
  <dcterms:created xsi:type="dcterms:W3CDTF">2020-10-24T12:58:00Z</dcterms:created>
  <dcterms:modified xsi:type="dcterms:W3CDTF">2020-10-24T15:02:00Z</dcterms:modified>
</cp:coreProperties>
</file>